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6F" w:rsidRPr="00170D79" w:rsidRDefault="0012306F">
      <w:pPr>
        <w:rPr>
          <w:rFonts w:ascii="Candara" w:hAnsi="Candara"/>
        </w:rPr>
      </w:pPr>
    </w:p>
    <w:p w:rsidR="00170D79" w:rsidRPr="00170D79" w:rsidRDefault="00170D79">
      <w:pPr>
        <w:rPr>
          <w:rFonts w:ascii="Candara" w:hAnsi="Candara"/>
        </w:rPr>
      </w:pP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center"/>
        <w:rPr>
          <w:rFonts w:ascii="Candara" w:hAnsi="Candara"/>
        </w:rPr>
      </w:pPr>
      <w:r w:rsidRPr="00170D79">
        <w:rPr>
          <w:rFonts w:ascii="Candara" w:hAnsi="Candara" w:cs="Arial"/>
          <w:b/>
          <w:bCs/>
          <w:color w:val="000000"/>
          <w:sz w:val="28"/>
          <w:szCs w:val="28"/>
        </w:rPr>
        <w:t>BOLJŠI ODNOSI, BOLJŠA PRIHODNOST</w:t>
      </w:r>
    </w:p>
    <w:p w:rsidR="00170D79" w:rsidRPr="00170D79" w:rsidRDefault="00170D79" w:rsidP="00170D79">
      <w:pPr>
        <w:pStyle w:val="Navadensplet"/>
        <w:spacing w:before="240" w:beforeAutospacing="0" w:after="0" w:afterAutospacing="0"/>
        <w:jc w:val="center"/>
        <w:rPr>
          <w:rFonts w:ascii="Candara" w:hAnsi="Candara" w:cs="Arial"/>
          <w:color w:val="000000"/>
          <w:sz w:val="26"/>
          <w:szCs w:val="26"/>
        </w:rPr>
      </w:pPr>
      <w:r w:rsidRPr="00170D79">
        <w:rPr>
          <w:rFonts w:ascii="Candara" w:hAnsi="Candara" w:cs="Arial"/>
          <w:color w:val="000000"/>
          <w:sz w:val="26"/>
          <w:szCs w:val="26"/>
        </w:rPr>
        <w:t xml:space="preserve">Pogovorni večer s predsednikom državnega sveta RS </w:t>
      </w:r>
    </w:p>
    <w:p w:rsidR="00170D79" w:rsidRPr="00170D79" w:rsidRDefault="00170D79" w:rsidP="00170D79">
      <w:pPr>
        <w:pStyle w:val="Navadensplet"/>
        <w:spacing w:before="240" w:beforeAutospacing="0" w:after="0" w:afterAutospacing="0"/>
        <w:jc w:val="center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6"/>
          <w:szCs w:val="26"/>
        </w:rPr>
        <w:t xml:space="preserve">g. Alojzom </w:t>
      </w:r>
      <w:proofErr w:type="spellStart"/>
      <w:r w:rsidRPr="00170D79">
        <w:rPr>
          <w:rFonts w:ascii="Candara" w:hAnsi="Candara" w:cs="Arial"/>
          <w:color w:val="000000"/>
          <w:sz w:val="26"/>
          <w:szCs w:val="26"/>
        </w:rPr>
        <w:t>Kovšco</w:t>
      </w:r>
      <w:proofErr w:type="spellEnd"/>
    </w:p>
    <w:p w:rsidR="00170D79" w:rsidRPr="00170D79" w:rsidRDefault="00170D79" w:rsidP="00170D79">
      <w:pPr>
        <w:pStyle w:val="Navadensplet"/>
        <w:spacing w:before="240" w:beforeAutospacing="0" w:after="0" w:afterAutospacing="0"/>
        <w:jc w:val="center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6"/>
          <w:szCs w:val="26"/>
        </w:rPr>
        <w:t>ob 30. obletnici samostojnosti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center"/>
        <w:rPr>
          <w:rFonts w:ascii="Candara" w:hAnsi="Candara"/>
        </w:rPr>
      </w:pPr>
      <w:r w:rsidRPr="00170D79">
        <w:rPr>
          <w:rFonts w:ascii="Candara" w:hAnsi="Candara" w:cs="Arial"/>
          <w:b/>
          <w:bCs/>
          <w:color w:val="000000"/>
        </w:rPr>
        <w:t xml:space="preserve">Grad </w:t>
      </w:r>
      <w:proofErr w:type="spellStart"/>
      <w:r w:rsidRPr="00170D79">
        <w:rPr>
          <w:rFonts w:ascii="Candara" w:hAnsi="Candara" w:cs="Arial"/>
          <w:b/>
          <w:bCs/>
          <w:color w:val="000000"/>
        </w:rPr>
        <w:t>Rajhenburg</w:t>
      </w:r>
      <w:proofErr w:type="spellEnd"/>
      <w:r w:rsidRPr="00170D79">
        <w:rPr>
          <w:rFonts w:ascii="Candara" w:hAnsi="Candara" w:cs="Arial"/>
          <w:b/>
          <w:bCs/>
          <w:color w:val="000000"/>
        </w:rPr>
        <w:t>, torek, 15. junij 2021 ob 19.uri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center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 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 xml:space="preserve">18:50 Prihod predsednika DS pred grad </w:t>
      </w:r>
      <w:proofErr w:type="spellStart"/>
      <w:r w:rsidRPr="00170D79">
        <w:rPr>
          <w:rFonts w:ascii="Candara" w:hAnsi="Candara" w:cs="Arial"/>
          <w:color w:val="000000"/>
          <w:sz w:val="28"/>
          <w:szCs w:val="28"/>
        </w:rPr>
        <w:t>Rajhenburg</w:t>
      </w:r>
      <w:proofErr w:type="spellEnd"/>
    </w:p>
    <w:p w:rsidR="00170D79" w:rsidRPr="00170D79" w:rsidRDefault="00170D79" w:rsidP="00170D79">
      <w:pPr>
        <w:pStyle w:val="Navadensplet"/>
        <w:spacing w:before="240" w:beforeAutospacing="0" w:after="240" w:afterAutospacing="0"/>
        <w:rPr>
          <w:rFonts w:ascii="Candara" w:hAnsi="Candara"/>
        </w:rPr>
      </w:pPr>
      <w:r w:rsidRPr="00170D79">
        <w:rPr>
          <w:rFonts w:ascii="Candara" w:hAnsi="Candara" w:cs="Arial"/>
          <w:i/>
          <w:iCs/>
          <w:color w:val="000000"/>
        </w:rPr>
        <w:t xml:space="preserve">pred gradom ga sprejme: Benjamin Siter, </w:t>
      </w:r>
      <w:proofErr w:type="spellStart"/>
      <w:r w:rsidRPr="00170D79">
        <w:rPr>
          <w:rFonts w:ascii="Candara" w:hAnsi="Candara" w:cs="Arial"/>
          <w:i/>
          <w:iCs/>
          <w:color w:val="000000"/>
        </w:rPr>
        <w:t>DiŽ</w:t>
      </w:r>
      <w:proofErr w:type="spellEnd"/>
      <w:r w:rsidRPr="00170D79">
        <w:rPr>
          <w:rFonts w:ascii="Candara" w:hAnsi="Candara" w:cs="Arial"/>
          <w:i/>
          <w:iCs/>
          <w:color w:val="000000"/>
        </w:rPr>
        <w:t xml:space="preserve"> in ga pospremi na njegov sedež v prvi vrst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19:00 Začetek dogodka - himna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both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19:05 Nagovori gostiteljev:</w:t>
      </w:r>
    </w:p>
    <w:p w:rsidR="00170D79" w:rsidRPr="00170D79" w:rsidRDefault="00170D79" w:rsidP="00170D79">
      <w:pPr>
        <w:pStyle w:val="Navadensplet"/>
        <w:numPr>
          <w:ilvl w:val="0"/>
          <w:numId w:val="1"/>
        </w:numPr>
        <w:spacing w:before="240" w:beforeAutospacing="0" w:after="240" w:afterAutospacing="0"/>
        <w:jc w:val="both"/>
        <w:textAlignment w:val="baseline"/>
        <w:rPr>
          <w:rFonts w:ascii="Candara" w:hAnsi="Candara" w:cs="Arial"/>
          <w:color w:val="000000"/>
          <w:sz w:val="28"/>
          <w:szCs w:val="28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predstavnica občine</w:t>
      </w:r>
      <w:r>
        <w:rPr>
          <w:rFonts w:ascii="Candara" w:hAnsi="Candara" w:cs="Arial"/>
          <w:color w:val="000000"/>
          <w:sz w:val="28"/>
          <w:szCs w:val="28"/>
        </w:rPr>
        <w:t xml:space="preserve"> Simona </w:t>
      </w:r>
      <w:proofErr w:type="spellStart"/>
      <w:r>
        <w:rPr>
          <w:rFonts w:ascii="Candara" w:hAnsi="Candara" w:cs="Arial"/>
          <w:color w:val="000000"/>
          <w:sz w:val="28"/>
          <w:szCs w:val="28"/>
        </w:rPr>
        <w:t>Lubšina</w:t>
      </w:r>
      <w:proofErr w:type="spellEnd"/>
    </w:p>
    <w:p w:rsidR="00170D79" w:rsidRPr="00170D79" w:rsidRDefault="00170D79" w:rsidP="00170D79">
      <w:pPr>
        <w:pStyle w:val="Navadensplet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 w:cs="Arial"/>
          <w:color w:val="000000"/>
          <w:sz w:val="28"/>
          <w:szCs w:val="28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 xml:space="preserve">direktorica kulturnega doma Krško </w:t>
      </w:r>
      <w:r w:rsidRPr="00170D79">
        <w:rPr>
          <w:rFonts w:ascii="Candara" w:hAnsi="Candara" w:cs="Arial"/>
          <w:color w:val="000000"/>
        </w:rPr>
        <w:t>Darja Planinc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both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19:20 Kulturno umetniški program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both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19:30 Pogovor s predsednikom DS, vodi Benjamin Siter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both"/>
        <w:rPr>
          <w:rFonts w:ascii="Candara" w:hAnsi="Candara"/>
        </w:rPr>
      </w:pPr>
      <w:r w:rsidRPr="00170D79">
        <w:rPr>
          <w:rFonts w:ascii="Candara" w:hAnsi="Candara" w:cs="Arial"/>
          <w:i/>
          <w:iCs/>
          <w:color w:val="000000"/>
        </w:rPr>
        <w:t>Ob koncu umetniškega programa povezovalec napove gosta in voditelja pogovora. Predsednik DS in voditelj se usedeta na oder.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both"/>
        <w:rPr>
          <w:rFonts w:ascii="Candara" w:hAnsi="Candara"/>
        </w:rPr>
      </w:pPr>
      <w:r w:rsidRPr="00170D79">
        <w:rPr>
          <w:rFonts w:ascii="Candara" w:hAnsi="Candara" w:cs="Arial"/>
          <w:color w:val="000000"/>
          <w:sz w:val="28"/>
          <w:szCs w:val="28"/>
        </w:rPr>
        <w:t>20.30 Zaključek</w:t>
      </w:r>
    </w:p>
    <w:p w:rsidR="00170D79" w:rsidRPr="00170D79" w:rsidRDefault="00170D79" w:rsidP="00170D79">
      <w:pPr>
        <w:pStyle w:val="Navadensplet"/>
        <w:spacing w:before="240" w:beforeAutospacing="0" w:after="240" w:afterAutospacing="0"/>
        <w:jc w:val="both"/>
        <w:rPr>
          <w:rFonts w:ascii="Candara" w:hAnsi="Candara"/>
        </w:rPr>
      </w:pPr>
      <w:r w:rsidRPr="00170D79">
        <w:rPr>
          <w:rFonts w:ascii="Candara" w:hAnsi="Candara" w:cs="Arial"/>
          <w:i/>
          <w:iCs/>
          <w:color w:val="000000"/>
        </w:rPr>
        <w:t>Povezovalec se zahvali gostu, organizatorjem, sponzorjem…. In povabi na neformalno druženje.</w:t>
      </w:r>
    </w:p>
    <w:p w:rsidR="00170D79" w:rsidRDefault="00170D79">
      <w:pPr>
        <w:rPr>
          <w:rFonts w:ascii="Candara" w:hAnsi="Candara"/>
        </w:rPr>
      </w:pPr>
    </w:p>
    <w:p w:rsidR="00007100" w:rsidRDefault="00007100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007100" w:rsidRDefault="00007100">
      <w:pPr>
        <w:rPr>
          <w:rFonts w:ascii="Candara" w:hAnsi="Candara"/>
        </w:rPr>
      </w:pPr>
    </w:p>
    <w:p w:rsidR="00007100" w:rsidRDefault="00007100">
      <w:pPr>
        <w:rPr>
          <w:rFonts w:ascii="Candara" w:hAnsi="Candara"/>
        </w:rPr>
      </w:pPr>
    </w:p>
    <w:p w:rsidR="00007100" w:rsidRDefault="00007100">
      <w:pPr>
        <w:rPr>
          <w:rFonts w:ascii="Candara" w:hAnsi="Candara"/>
          <w:b/>
        </w:rPr>
      </w:pPr>
    </w:p>
    <w:p w:rsidR="00007100" w:rsidRDefault="00007100">
      <w:pPr>
        <w:rPr>
          <w:rFonts w:ascii="Candara" w:hAnsi="Candara"/>
          <w:b/>
        </w:rPr>
      </w:pPr>
      <w:r w:rsidRPr="00007100">
        <w:rPr>
          <w:rFonts w:ascii="Candara" w:hAnsi="Candara"/>
          <w:b/>
        </w:rPr>
        <w:t xml:space="preserve">Okviren vsebinski okvir pogovora:  </w:t>
      </w:r>
    </w:p>
    <w:p w:rsidR="00007100" w:rsidRDefault="00007100">
      <w:pPr>
        <w:rPr>
          <w:rFonts w:ascii="Candara" w:hAnsi="Candara"/>
          <w:b/>
        </w:rPr>
      </w:pP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>osebna predstavitev (življenjska zgodba) - družina, kariera, politika</w:t>
      </w: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>vaš pogled na stanje duha v Sloveniji (odnosi v družinah, v lokalnih skupnostih, v gospodarstvu, v državi)?</w:t>
      </w: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>katere priložnosti smo v preteklih desetletjih dobro izkoristili in katere zamudili?</w:t>
      </w: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>kaj z razdeljenostjo; kako poskrbeti za enotnost, kakršno vidimo ob večjih športnih dogodkih?</w:t>
      </w: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 xml:space="preserve">stanje odnosov v času epidemije (med epidemijo </w:t>
      </w:r>
      <w:proofErr w:type="spellStart"/>
      <w:r w:rsidRPr="00007100">
        <w:rPr>
          <w:rFonts w:ascii="Candara" w:eastAsia="Times New Roman" w:hAnsi="Candara" w:cs="Arial"/>
          <w:color w:val="000000"/>
          <w:lang w:eastAsia="sl-SI"/>
        </w:rPr>
        <w:t>Covida</w:t>
      </w:r>
      <w:proofErr w:type="spellEnd"/>
      <w:r w:rsidRPr="00007100">
        <w:rPr>
          <w:rFonts w:ascii="Candara" w:eastAsia="Times New Roman" w:hAnsi="Candara" w:cs="Arial"/>
          <w:color w:val="000000"/>
          <w:lang w:eastAsia="sl-SI"/>
        </w:rPr>
        <w:t xml:space="preserve"> opažamo še eno epidemijo razhodov in ločitev)</w:t>
      </w: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>stanje odnosov (indeks sreče?) kot kazalnik zadovoljstva z življenjem?</w:t>
      </w:r>
    </w:p>
    <w:p w:rsidR="00007100" w:rsidRPr="00007100" w:rsidRDefault="00007100" w:rsidP="00007100">
      <w:pPr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Arial"/>
          <w:color w:val="000000"/>
          <w:lang w:eastAsia="sl-SI"/>
        </w:rPr>
      </w:pPr>
      <w:r w:rsidRPr="00007100">
        <w:rPr>
          <w:rFonts w:ascii="Candara" w:eastAsia="Times New Roman" w:hAnsi="Candara" w:cs="Arial"/>
          <w:color w:val="000000"/>
          <w:lang w:eastAsia="sl-SI"/>
        </w:rPr>
        <w:t>kakšna je vaša vizija gradnje boljših odnosov v prihodnosti in kako jim dati večjo težo, da nam in našim zanamcem zagotovimo boljšo prihodnost?</w:t>
      </w:r>
    </w:p>
    <w:p w:rsidR="00007100" w:rsidRPr="00007100" w:rsidRDefault="00007100">
      <w:pPr>
        <w:rPr>
          <w:rFonts w:ascii="Candara" w:hAnsi="Candara"/>
          <w:b/>
        </w:rPr>
      </w:pPr>
    </w:p>
    <w:p w:rsidR="00007100" w:rsidRPr="00170D79" w:rsidRDefault="00007100">
      <w:pPr>
        <w:rPr>
          <w:rFonts w:ascii="Candara" w:hAnsi="Candara"/>
        </w:rPr>
      </w:pPr>
      <w:bookmarkStart w:id="0" w:name="_GoBack"/>
      <w:bookmarkEnd w:id="0"/>
    </w:p>
    <w:sectPr w:rsidR="00007100" w:rsidRPr="00170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03" w:rsidRDefault="00BC7803" w:rsidP="00170D79">
      <w:pPr>
        <w:spacing w:after="0" w:line="240" w:lineRule="auto"/>
      </w:pPr>
      <w:r>
        <w:separator/>
      </w:r>
    </w:p>
  </w:endnote>
  <w:endnote w:type="continuationSeparator" w:id="0">
    <w:p w:rsidR="00BC7803" w:rsidRDefault="00BC7803" w:rsidP="0017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03" w:rsidRDefault="00BC7803" w:rsidP="00170D79">
      <w:pPr>
        <w:spacing w:after="0" w:line="240" w:lineRule="auto"/>
      </w:pPr>
      <w:r>
        <w:separator/>
      </w:r>
    </w:p>
  </w:footnote>
  <w:footnote w:type="continuationSeparator" w:id="0">
    <w:p w:rsidR="00BC7803" w:rsidRDefault="00BC7803" w:rsidP="0017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79" w:rsidRDefault="00170D79">
    <w:pPr>
      <w:pStyle w:val="Glava"/>
    </w:pPr>
    <w:r>
      <w:rPr>
        <w:noProof/>
      </w:rPr>
      <w:drawing>
        <wp:inline distT="0" distB="0" distL="0" distR="0">
          <wp:extent cx="2514600" cy="54272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DIZ mali vodorav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962" cy="55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C6E"/>
    <w:multiLevelType w:val="multilevel"/>
    <w:tmpl w:val="2B2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1197"/>
    <w:multiLevelType w:val="multilevel"/>
    <w:tmpl w:val="FEF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E4FFF"/>
    <w:multiLevelType w:val="multilevel"/>
    <w:tmpl w:val="772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79"/>
    <w:rsid w:val="00007100"/>
    <w:rsid w:val="0012306F"/>
    <w:rsid w:val="00170D79"/>
    <w:rsid w:val="00B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14FD"/>
  <w15:chartTrackingRefBased/>
  <w15:docId w15:val="{FFA89BFB-0997-4B00-98F0-CB76466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D79"/>
  </w:style>
  <w:style w:type="paragraph" w:styleId="Noga">
    <w:name w:val="footer"/>
    <w:basedOn w:val="Navaden"/>
    <w:link w:val="NogaZnak"/>
    <w:uiPriority w:val="99"/>
    <w:unhideWhenUsed/>
    <w:rsid w:val="0017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D79"/>
  </w:style>
  <w:style w:type="paragraph" w:styleId="Navadensplet">
    <w:name w:val="Normal (Web)"/>
    <w:basedOn w:val="Navaden"/>
    <w:uiPriority w:val="99"/>
    <w:semiHidden/>
    <w:unhideWhenUsed/>
    <w:rsid w:val="0017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2021-06-11T11:50:00Z</dcterms:created>
  <dcterms:modified xsi:type="dcterms:W3CDTF">2021-06-11T11:57:00Z</dcterms:modified>
</cp:coreProperties>
</file>